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928B" w14:textId="107D0045" w:rsidR="00381AB9" w:rsidRPr="00012B81" w:rsidRDefault="00823BD4">
      <w:pPr>
        <w:rPr>
          <w:sz w:val="36"/>
          <w:szCs w:val="36"/>
        </w:rPr>
      </w:pPr>
      <w:r>
        <w:rPr>
          <w:noProof/>
          <w:sz w:val="36"/>
          <w:szCs w:val="36"/>
          <w:lang w:eastAsia="nl-NL" w:bidi="ar-SA"/>
        </w:rPr>
        <w:drawing>
          <wp:anchor distT="0" distB="0" distL="114300" distR="114300" simplePos="0" relativeHeight="251663360" behindDoc="1" locked="0" layoutInCell="1" allowOverlap="1" wp14:anchorId="3D10E387" wp14:editId="09FB77FB">
            <wp:simplePos x="0" y="0"/>
            <wp:positionH relativeFrom="margin">
              <wp:align>right</wp:align>
            </wp:positionH>
            <wp:positionV relativeFrom="paragraph">
              <wp:posOffset>-415925</wp:posOffset>
            </wp:positionV>
            <wp:extent cx="2036445" cy="1527371"/>
            <wp:effectExtent l="0" t="0" r="1905" b="0"/>
            <wp:wrapNone/>
            <wp:docPr id="5" name="Afbeelding 5" descr="Afbeelding met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gras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2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8E">
        <w:rPr>
          <w:noProof/>
          <w:lang w:eastAsia="nl-NL" w:bidi="ar-SA"/>
        </w:rPr>
        <w:drawing>
          <wp:anchor distT="0" distB="0" distL="114300" distR="114300" simplePos="0" relativeHeight="251662336" behindDoc="1" locked="0" layoutInCell="1" allowOverlap="1" wp14:anchorId="4842DA83" wp14:editId="595538C2">
            <wp:simplePos x="0" y="0"/>
            <wp:positionH relativeFrom="margin">
              <wp:posOffset>129540</wp:posOffset>
            </wp:positionH>
            <wp:positionV relativeFrom="paragraph">
              <wp:posOffset>-438785</wp:posOffset>
            </wp:positionV>
            <wp:extent cx="1493520" cy="149352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12" w:rsidRPr="00012B81">
        <w:rPr>
          <w:noProof/>
          <w:sz w:val="36"/>
          <w:szCs w:val="36"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3F35" wp14:editId="5C5F9469">
                <wp:simplePos x="0" y="0"/>
                <wp:positionH relativeFrom="column">
                  <wp:posOffset>2656840</wp:posOffset>
                </wp:positionH>
                <wp:positionV relativeFrom="paragraph">
                  <wp:posOffset>-414020</wp:posOffset>
                </wp:positionV>
                <wp:extent cx="4114800" cy="14287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E357B" w14:textId="47264562" w:rsidR="00381AB9" w:rsidRPr="00267AFC" w:rsidRDefault="00381AB9" w:rsidP="00381AB9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267AF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Marketentste</w:t>
                            </w:r>
                            <w:r w:rsidR="00CD4A3D" w:rsidRPr="00267AF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rtreffen </w:t>
                            </w:r>
                            <w:r w:rsidR="00C12B8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Helden</w:t>
                            </w:r>
                          </w:p>
                          <w:p w14:paraId="4DB67943" w14:textId="3BC835C7" w:rsidR="00381AB9" w:rsidRPr="00267AFC" w:rsidRDefault="00CD4A3D" w:rsidP="00381AB9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267AF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Zondag  </w:t>
                            </w:r>
                            <w:r w:rsidR="00C12B8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6</w:t>
                            </w:r>
                            <w:r w:rsidRPr="00267AF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november 20</w:t>
                            </w:r>
                            <w:r w:rsidR="00C12B8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22</w:t>
                            </w:r>
                            <w:r w:rsidR="00381AB9" w:rsidRPr="00267AF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381AB9" w:rsidRPr="00267AF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</w:p>
                          <w:p w14:paraId="6C56E76A" w14:textId="77777777" w:rsidR="00381AB9" w:rsidRPr="00267AFC" w:rsidRDefault="00381AB9" w:rsidP="00381AB9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CF8B2CF" w14:textId="77777777" w:rsidR="00381AB9" w:rsidRPr="00267AFC" w:rsidRDefault="00381AB9" w:rsidP="00381AB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67AF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Inschrijfformulier</w:t>
                            </w:r>
                            <w:r w:rsidRPr="00267AF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7AF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deelnemende verenigingen</w:t>
                            </w:r>
                          </w:p>
                          <w:p w14:paraId="4BF09F37" w14:textId="0E027334" w:rsidR="00381AB9" w:rsidRPr="00267AFC" w:rsidRDefault="00EB4D59" w:rsidP="00381AB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67AF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Uiterste inschrijfdatum: </w:t>
                            </w:r>
                            <w:r w:rsidR="00A17DB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22</w:t>
                            </w:r>
                            <w:r w:rsidR="00AA70F5" w:rsidRPr="00267AF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AB9" w:rsidRPr="00267AF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oktober </w:t>
                            </w:r>
                            <w:r w:rsidR="00CD4A3D" w:rsidRPr="00267AF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</w:t>
                            </w:r>
                            <w:r w:rsidR="00CC17B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6918F006" w14:textId="77777777" w:rsidR="00381AB9" w:rsidRDefault="00381AB9" w:rsidP="00381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23F3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9.2pt;margin-top:-32.6pt;width:32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">
                <v:textbox>
                  <w:txbxContent>
                    <w:p w14:paraId="1EDE357B" w14:textId="47264562" w:rsidR="00381AB9" w:rsidRPr="00267AFC" w:rsidRDefault="00381AB9" w:rsidP="00381AB9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267AF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Marketentste</w:t>
                      </w:r>
                      <w:r w:rsidR="00CD4A3D" w:rsidRPr="00267AF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rtreffen </w:t>
                      </w:r>
                      <w:r w:rsidR="00C12B8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Helden</w:t>
                      </w:r>
                    </w:p>
                    <w:p w14:paraId="4DB67943" w14:textId="3BC835C7" w:rsidR="00381AB9" w:rsidRPr="00267AFC" w:rsidRDefault="00CD4A3D" w:rsidP="00381AB9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267AF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Zondag  </w:t>
                      </w:r>
                      <w:r w:rsidR="00C12B8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6</w:t>
                      </w:r>
                      <w:r w:rsidRPr="00267AF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november 20</w:t>
                      </w:r>
                      <w:r w:rsidR="00C12B8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22</w:t>
                      </w:r>
                      <w:r w:rsidR="00381AB9" w:rsidRPr="00267AF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ab/>
                      </w:r>
                      <w:r w:rsidR="00381AB9" w:rsidRPr="00267AF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ab/>
                        <w:t xml:space="preserve">      </w:t>
                      </w:r>
                    </w:p>
                    <w:p w14:paraId="6C56E76A" w14:textId="77777777" w:rsidR="00381AB9" w:rsidRPr="00267AFC" w:rsidRDefault="00381AB9" w:rsidP="00381AB9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5CF8B2CF" w14:textId="77777777" w:rsidR="00381AB9" w:rsidRPr="00267AFC" w:rsidRDefault="00381AB9" w:rsidP="00381AB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67AF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Inschrijfformulier</w:t>
                      </w:r>
                      <w:r w:rsidRPr="00267AF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</w:t>
                      </w:r>
                      <w:r w:rsidRPr="00267AF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deelnemende verenigingen</w:t>
                      </w:r>
                    </w:p>
                    <w:p w14:paraId="4BF09F37" w14:textId="0E027334" w:rsidR="00381AB9" w:rsidRPr="00267AFC" w:rsidRDefault="00EB4D59" w:rsidP="00381AB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67AF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Uiterste inschrijfdatum: </w:t>
                      </w:r>
                      <w:r w:rsidR="00A17DB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22</w:t>
                      </w:r>
                      <w:r w:rsidR="00AA70F5" w:rsidRPr="00267AF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381AB9" w:rsidRPr="00267AF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oktober </w:t>
                      </w:r>
                      <w:r w:rsidR="00CD4A3D" w:rsidRPr="00267AF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20</w:t>
                      </w:r>
                      <w:r w:rsidR="00CC17B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22</w:t>
                      </w:r>
                    </w:p>
                    <w:p w14:paraId="6918F006" w14:textId="77777777" w:rsidR="00381AB9" w:rsidRDefault="00381AB9" w:rsidP="00381AB9"/>
                  </w:txbxContent>
                </v:textbox>
              </v:shape>
            </w:pict>
          </mc:Fallback>
        </mc:AlternateContent>
      </w:r>
    </w:p>
    <w:p w14:paraId="630DDB2D" w14:textId="57941EEE" w:rsidR="00381AB9" w:rsidRPr="00012B81" w:rsidRDefault="00381AB9">
      <w:pPr>
        <w:rPr>
          <w:sz w:val="36"/>
          <w:szCs w:val="36"/>
        </w:rPr>
      </w:pPr>
      <w:r w:rsidRPr="00012B81">
        <w:rPr>
          <w:sz w:val="36"/>
          <w:szCs w:val="36"/>
        </w:rPr>
        <w:t xml:space="preserve">  </w:t>
      </w:r>
      <w:r w:rsidR="001C2864" w:rsidRPr="00012B81">
        <w:rPr>
          <w:sz w:val="36"/>
          <w:szCs w:val="36"/>
        </w:rPr>
        <w:t xml:space="preserve">                                                                                               </w:t>
      </w:r>
      <w:r w:rsidR="00EE39AA" w:rsidRPr="00012B81">
        <w:rPr>
          <w:sz w:val="36"/>
          <w:szCs w:val="36"/>
        </w:rPr>
        <w:t xml:space="preserve">                                </w:t>
      </w:r>
    </w:p>
    <w:p w14:paraId="259E30C8" w14:textId="45700886" w:rsidR="001E19A7" w:rsidRPr="00012B81" w:rsidRDefault="00AE499F">
      <w:pPr>
        <w:rPr>
          <w:sz w:val="36"/>
          <w:szCs w:val="36"/>
        </w:rPr>
      </w:pPr>
      <w:r w:rsidRPr="00012B81">
        <w:rPr>
          <w:sz w:val="36"/>
          <w:szCs w:val="36"/>
        </w:rPr>
        <w:tab/>
      </w:r>
      <w:r w:rsidRPr="00012B81">
        <w:rPr>
          <w:sz w:val="36"/>
          <w:szCs w:val="36"/>
        </w:rPr>
        <w:tab/>
      </w:r>
      <w:r w:rsidR="00381AB9" w:rsidRPr="00012B81">
        <w:rPr>
          <w:sz w:val="36"/>
          <w:szCs w:val="36"/>
        </w:rPr>
        <w:t xml:space="preserve">           </w:t>
      </w:r>
      <w:r w:rsidR="00C871AE" w:rsidRPr="00012B81">
        <w:rPr>
          <w:sz w:val="36"/>
          <w:szCs w:val="36"/>
        </w:rPr>
        <w:t xml:space="preserve"> </w:t>
      </w:r>
    </w:p>
    <w:p w14:paraId="40C21D8E" w14:textId="16E0FDB1" w:rsidR="00AE499F" w:rsidRPr="00012B81" w:rsidRDefault="00AE499F"/>
    <w:p w14:paraId="71F4B390" w14:textId="77777777" w:rsidR="00AE499F" w:rsidRPr="00012B81" w:rsidRDefault="00AE499F"/>
    <w:p w14:paraId="5399997E" w14:textId="0B672DCE" w:rsidR="00AE499F" w:rsidRPr="00012B81" w:rsidRDefault="00EE39AA">
      <w:pPr>
        <w:rPr>
          <w:rFonts w:asciiTheme="minorHAnsi" w:hAnsiTheme="minorHAnsi" w:cstheme="minorHAnsi"/>
        </w:rPr>
      </w:pPr>
      <w:r w:rsidRPr="00012B81">
        <w:rPr>
          <w:rFonts w:asciiTheme="minorHAnsi" w:hAnsiTheme="minorHAnsi" w:cstheme="minorHAnsi"/>
        </w:rPr>
        <w:t>I</w:t>
      </w:r>
      <w:r w:rsidR="00DF2B0B" w:rsidRPr="00012B81">
        <w:rPr>
          <w:rFonts w:asciiTheme="minorHAnsi" w:hAnsiTheme="minorHAnsi" w:cstheme="minorHAnsi"/>
        </w:rPr>
        <w:t>ndividuele inschrijving</w:t>
      </w:r>
      <w:r w:rsidR="00AE499F" w:rsidRPr="00012B81">
        <w:rPr>
          <w:rFonts w:asciiTheme="minorHAnsi" w:hAnsiTheme="minorHAnsi" w:cstheme="minorHAnsi"/>
        </w:rPr>
        <w:t xml:space="preserve"> door:</w:t>
      </w:r>
    </w:p>
    <w:tbl>
      <w:tblPr>
        <w:tblStyle w:val="Tabelraster"/>
        <w:tblW w:w="15276" w:type="dxa"/>
        <w:tblLook w:val="04A0" w:firstRow="1" w:lastRow="0" w:firstColumn="1" w:lastColumn="0" w:noHBand="0" w:noVBand="1"/>
      </w:tblPr>
      <w:tblGrid>
        <w:gridCol w:w="5353"/>
        <w:gridCol w:w="4394"/>
        <w:gridCol w:w="5529"/>
      </w:tblGrid>
      <w:tr w:rsidR="00AE499F" w:rsidRPr="00012B81" w14:paraId="25B4CFBC" w14:textId="77777777" w:rsidTr="00964AC8">
        <w:trPr>
          <w:trHeight w:val="382"/>
        </w:trPr>
        <w:tc>
          <w:tcPr>
            <w:tcW w:w="5353" w:type="dxa"/>
          </w:tcPr>
          <w:p w14:paraId="46A24C1E" w14:textId="319A918A" w:rsidR="00BA2EC7" w:rsidRPr="00012B81" w:rsidRDefault="00DF2B0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2B81">
              <w:rPr>
                <w:rFonts w:asciiTheme="minorHAnsi" w:hAnsiTheme="minorHAnsi" w:cstheme="minorHAnsi"/>
                <w:sz w:val="26"/>
                <w:szCs w:val="26"/>
              </w:rPr>
              <w:t>Schutterij:</w:t>
            </w:r>
          </w:p>
          <w:p w14:paraId="5B4EF077" w14:textId="77777777" w:rsidR="00267AFC" w:rsidRPr="00012B81" w:rsidRDefault="00267AF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E6BEFB3" w14:textId="77777777" w:rsidR="00AE499F" w:rsidRPr="00012B81" w:rsidRDefault="00AE499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2B81">
              <w:rPr>
                <w:rFonts w:asciiTheme="minorHAnsi" w:hAnsiTheme="minorHAnsi" w:cstheme="minorHAnsi"/>
                <w:sz w:val="26"/>
                <w:szCs w:val="26"/>
              </w:rPr>
              <w:t>Te:</w:t>
            </w:r>
          </w:p>
        </w:tc>
        <w:tc>
          <w:tcPr>
            <w:tcW w:w="5529" w:type="dxa"/>
          </w:tcPr>
          <w:p w14:paraId="0DD7AA81" w14:textId="0C6F925B" w:rsidR="00AE499F" w:rsidRPr="00012B81" w:rsidRDefault="00AE499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2B81">
              <w:rPr>
                <w:rFonts w:asciiTheme="minorHAnsi" w:hAnsiTheme="minorHAnsi" w:cstheme="minorHAnsi"/>
                <w:sz w:val="26"/>
                <w:szCs w:val="26"/>
              </w:rPr>
              <w:t>Bond:</w:t>
            </w:r>
          </w:p>
        </w:tc>
      </w:tr>
      <w:tr w:rsidR="00AE499F" w:rsidRPr="00012B81" w14:paraId="0537FCD1" w14:textId="77777777" w:rsidTr="00964AC8">
        <w:trPr>
          <w:trHeight w:val="404"/>
        </w:trPr>
        <w:tc>
          <w:tcPr>
            <w:tcW w:w="5353" w:type="dxa"/>
          </w:tcPr>
          <w:p w14:paraId="249233F8" w14:textId="14B04500" w:rsidR="00AE499F" w:rsidRPr="00012B81" w:rsidRDefault="00AE499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2B81">
              <w:rPr>
                <w:rFonts w:asciiTheme="minorHAnsi" w:hAnsiTheme="minorHAnsi" w:cstheme="minorHAnsi"/>
                <w:sz w:val="26"/>
                <w:szCs w:val="26"/>
              </w:rPr>
              <w:t>Contactpersoon:</w:t>
            </w:r>
          </w:p>
          <w:p w14:paraId="17E06E50" w14:textId="77777777" w:rsidR="00267AFC" w:rsidRPr="00012B81" w:rsidRDefault="00267AF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7F4B5E7" w14:textId="77777777" w:rsidR="00AE499F" w:rsidRPr="00012B81" w:rsidRDefault="00AE499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2B81">
              <w:rPr>
                <w:rFonts w:asciiTheme="minorHAnsi" w:hAnsiTheme="minorHAnsi" w:cstheme="minorHAnsi"/>
                <w:sz w:val="26"/>
                <w:szCs w:val="26"/>
              </w:rPr>
              <w:t>Telefoon:</w:t>
            </w:r>
          </w:p>
        </w:tc>
        <w:tc>
          <w:tcPr>
            <w:tcW w:w="5529" w:type="dxa"/>
          </w:tcPr>
          <w:p w14:paraId="21F3134C" w14:textId="185FD7B9" w:rsidR="00AE499F" w:rsidRPr="00012B81" w:rsidRDefault="00EE39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2B8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</w:tbl>
    <w:p w14:paraId="4FEA85DD" w14:textId="77777777" w:rsidR="00AE499F" w:rsidRPr="00012B81" w:rsidRDefault="00AE499F">
      <w:pPr>
        <w:rPr>
          <w:rFonts w:asciiTheme="minorHAnsi" w:hAnsiTheme="minorHAnsi" w:cstheme="minorHAnsi"/>
        </w:rPr>
      </w:pPr>
    </w:p>
    <w:p w14:paraId="731E4201" w14:textId="4181BAE0" w:rsidR="00AE499F" w:rsidRPr="00012B81" w:rsidRDefault="00317E01">
      <w:pPr>
        <w:rPr>
          <w:rFonts w:asciiTheme="minorHAnsi" w:hAnsiTheme="minorHAnsi" w:cstheme="minorHAnsi"/>
        </w:rPr>
      </w:pPr>
      <w:r w:rsidRPr="00012B81">
        <w:rPr>
          <w:rFonts w:asciiTheme="minorHAnsi" w:hAnsiTheme="minorHAnsi" w:cstheme="minorHAnsi"/>
        </w:rPr>
        <w:t>Marketentster  welke deelneemt</w:t>
      </w:r>
      <w:r w:rsidR="00AE499F" w:rsidRPr="00012B81">
        <w:rPr>
          <w:rFonts w:asciiTheme="minorHAnsi" w:hAnsiTheme="minorHAnsi" w:cstheme="minorHAnsi"/>
        </w:rPr>
        <w:t>:</w:t>
      </w:r>
    </w:p>
    <w:tbl>
      <w:tblPr>
        <w:tblStyle w:val="Tabelraster"/>
        <w:tblW w:w="15276" w:type="dxa"/>
        <w:tblLook w:val="04A0" w:firstRow="1" w:lastRow="0" w:firstColumn="1" w:lastColumn="0" w:noHBand="0" w:noVBand="1"/>
      </w:tblPr>
      <w:tblGrid>
        <w:gridCol w:w="536"/>
        <w:gridCol w:w="2974"/>
        <w:gridCol w:w="1418"/>
        <w:gridCol w:w="3365"/>
        <w:gridCol w:w="3301"/>
        <w:gridCol w:w="3682"/>
      </w:tblGrid>
      <w:tr w:rsidR="00391906" w:rsidRPr="00012B81" w14:paraId="4835DB7B" w14:textId="77777777" w:rsidTr="00964AC8">
        <w:tc>
          <w:tcPr>
            <w:tcW w:w="536" w:type="dxa"/>
          </w:tcPr>
          <w:p w14:paraId="6AD70E95" w14:textId="77777777" w:rsidR="00391906" w:rsidRPr="00012B81" w:rsidRDefault="00391906">
            <w:pPr>
              <w:rPr>
                <w:rFonts w:asciiTheme="minorHAnsi" w:hAnsiTheme="minorHAnsi" w:cstheme="minorHAnsi"/>
              </w:rPr>
            </w:pPr>
            <w:r w:rsidRPr="00012B81">
              <w:rPr>
                <w:rFonts w:asciiTheme="minorHAnsi" w:hAnsiTheme="minorHAnsi" w:cstheme="minorHAnsi"/>
              </w:rPr>
              <w:t>Nr:</w:t>
            </w:r>
          </w:p>
        </w:tc>
        <w:tc>
          <w:tcPr>
            <w:tcW w:w="2974" w:type="dxa"/>
          </w:tcPr>
          <w:p w14:paraId="57574B76" w14:textId="77777777" w:rsidR="00391906" w:rsidRPr="00012B81" w:rsidRDefault="00391906">
            <w:pPr>
              <w:rPr>
                <w:rFonts w:asciiTheme="minorHAnsi" w:hAnsiTheme="minorHAnsi" w:cstheme="minorHAnsi"/>
              </w:rPr>
            </w:pPr>
            <w:r w:rsidRPr="00012B81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1418" w:type="dxa"/>
          </w:tcPr>
          <w:p w14:paraId="4AF6C5E8" w14:textId="3822B0B9" w:rsidR="00391906" w:rsidRPr="00012B81" w:rsidRDefault="00391906">
            <w:pPr>
              <w:rPr>
                <w:rFonts w:asciiTheme="minorHAnsi" w:hAnsiTheme="minorHAnsi" w:cstheme="minorHAnsi"/>
              </w:rPr>
            </w:pPr>
            <w:r w:rsidRPr="00012B81">
              <w:rPr>
                <w:rFonts w:asciiTheme="minorHAnsi" w:hAnsiTheme="minorHAnsi" w:cstheme="minorHAnsi"/>
              </w:rPr>
              <w:t>Roepnaam</w:t>
            </w:r>
          </w:p>
        </w:tc>
        <w:tc>
          <w:tcPr>
            <w:tcW w:w="3365" w:type="dxa"/>
          </w:tcPr>
          <w:p w14:paraId="78133F87" w14:textId="77777777" w:rsidR="00391906" w:rsidRPr="00012B81" w:rsidRDefault="00391906">
            <w:pPr>
              <w:rPr>
                <w:rFonts w:asciiTheme="minorHAnsi" w:hAnsiTheme="minorHAnsi" w:cstheme="minorHAnsi"/>
              </w:rPr>
            </w:pPr>
            <w:r w:rsidRPr="00012B81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3301" w:type="dxa"/>
          </w:tcPr>
          <w:p w14:paraId="15790D9D" w14:textId="77777777" w:rsidR="00391906" w:rsidRPr="00012B81" w:rsidRDefault="00391906">
            <w:pPr>
              <w:rPr>
                <w:rFonts w:asciiTheme="minorHAnsi" w:hAnsiTheme="minorHAnsi" w:cstheme="minorHAnsi"/>
              </w:rPr>
            </w:pPr>
            <w:r w:rsidRPr="00012B81">
              <w:rPr>
                <w:rFonts w:asciiTheme="minorHAnsi" w:hAnsiTheme="minorHAnsi" w:cstheme="minorHAnsi"/>
              </w:rPr>
              <w:t>Woonplaats + postcode</w:t>
            </w:r>
          </w:p>
        </w:tc>
        <w:tc>
          <w:tcPr>
            <w:tcW w:w="3682" w:type="dxa"/>
          </w:tcPr>
          <w:p w14:paraId="600C0558" w14:textId="41602D4C" w:rsidR="00391906" w:rsidRPr="00012B81" w:rsidRDefault="00391906" w:rsidP="00876CD9">
            <w:pPr>
              <w:rPr>
                <w:rFonts w:asciiTheme="minorHAnsi" w:hAnsiTheme="minorHAnsi" w:cstheme="minorHAnsi"/>
              </w:rPr>
            </w:pPr>
            <w:r w:rsidRPr="00012B81">
              <w:rPr>
                <w:rFonts w:asciiTheme="minorHAnsi" w:hAnsiTheme="minorHAnsi" w:cstheme="minorHAnsi"/>
              </w:rPr>
              <w:t>E-mailadres</w:t>
            </w:r>
          </w:p>
        </w:tc>
      </w:tr>
      <w:tr w:rsidR="00391906" w:rsidRPr="00012B81" w14:paraId="50B0445C" w14:textId="77777777" w:rsidTr="00964AC8">
        <w:tc>
          <w:tcPr>
            <w:tcW w:w="536" w:type="dxa"/>
          </w:tcPr>
          <w:p w14:paraId="5531E7B5" w14:textId="77777777" w:rsidR="00391906" w:rsidRPr="00012B81" w:rsidRDefault="00391906">
            <w:pPr>
              <w:rPr>
                <w:rFonts w:asciiTheme="minorHAnsi" w:hAnsiTheme="minorHAnsi" w:cstheme="minorHAnsi"/>
              </w:rPr>
            </w:pPr>
            <w:r w:rsidRPr="00012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4" w:type="dxa"/>
          </w:tcPr>
          <w:p w14:paraId="7692E56A" w14:textId="77777777" w:rsidR="00391906" w:rsidRPr="00012B81" w:rsidRDefault="00391906">
            <w:pPr>
              <w:rPr>
                <w:rFonts w:asciiTheme="minorHAnsi" w:hAnsiTheme="minorHAnsi" w:cstheme="minorHAnsi"/>
              </w:rPr>
            </w:pPr>
          </w:p>
          <w:p w14:paraId="7C780B77" w14:textId="77777777" w:rsidR="00267AFC" w:rsidRPr="00012B81" w:rsidRDefault="00267A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45CCD18" w14:textId="77777777" w:rsidR="00391906" w:rsidRPr="00012B81" w:rsidRDefault="003919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734C4BF" w14:textId="412B734B" w:rsidR="00391906" w:rsidRPr="00012B81" w:rsidRDefault="003919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14:paraId="5E6CA19C" w14:textId="77777777" w:rsidR="00391906" w:rsidRPr="00012B81" w:rsidRDefault="003919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0880CFCB" w14:textId="77777777" w:rsidR="00391906" w:rsidRPr="00012B81" w:rsidRDefault="00391906">
            <w:pPr>
              <w:rPr>
                <w:rFonts w:asciiTheme="minorHAnsi" w:hAnsiTheme="minorHAnsi" w:cstheme="minorHAnsi"/>
              </w:rPr>
            </w:pPr>
          </w:p>
        </w:tc>
      </w:tr>
      <w:tr w:rsidR="00EE39AA" w:rsidRPr="00012B81" w14:paraId="09B0081B" w14:textId="77777777" w:rsidTr="00EE39AA">
        <w:trPr>
          <w:trHeight w:val="1992"/>
        </w:trPr>
        <w:tc>
          <w:tcPr>
            <w:tcW w:w="15276" w:type="dxa"/>
            <w:gridSpan w:val="6"/>
            <w:tcBorders>
              <w:left w:val="nil"/>
              <w:bottom w:val="nil"/>
              <w:right w:val="nil"/>
            </w:tcBorders>
          </w:tcPr>
          <w:p w14:paraId="153B5E4F" w14:textId="49710942" w:rsidR="00EE39AA" w:rsidRPr="00012B81" w:rsidRDefault="00EE39AA" w:rsidP="00EE39AA">
            <w:pPr>
              <w:rPr>
                <w:rFonts w:asciiTheme="minorHAnsi" w:hAnsiTheme="minorHAnsi" w:cstheme="minorHAnsi"/>
              </w:rPr>
            </w:pPr>
            <w:r w:rsidRPr="00012B81">
              <w:rPr>
                <w:rFonts w:asciiTheme="minorHAnsi" w:hAnsiTheme="minorHAnsi" w:cstheme="minorHAnsi"/>
              </w:rPr>
              <w:t xml:space="preserve">                </w:t>
            </w:r>
            <w:r w:rsidRPr="00012B81">
              <w:rPr>
                <w:rFonts w:asciiTheme="minorHAnsi" w:hAnsiTheme="minorHAnsi" w:cstheme="minorHAnsi"/>
              </w:rPr>
              <w:tab/>
            </w:r>
            <w:r w:rsidRPr="00012B81">
              <w:rPr>
                <w:rFonts w:asciiTheme="minorHAnsi" w:hAnsiTheme="minorHAnsi" w:cstheme="minorHAnsi"/>
              </w:rPr>
              <w:tab/>
            </w:r>
            <w:r w:rsidRPr="00012B81">
              <w:rPr>
                <w:rFonts w:asciiTheme="minorHAnsi" w:hAnsiTheme="minorHAnsi" w:cstheme="minorHAnsi"/>
              </w:rPr>
              <w:tab/>
            </w:r>
            <w:r w:rsidRPr="00012B81">
              <w:rPr>
                <w:rFonts w:asciiTheme="minorHAnsi" w:hAnsiTheme="minorHAnsi" w:cstheme="minorHAnsi"/>
              </w:rPr>
              <w:tab/>
            </w:r>
            <w:r w:rsidRPr="00012B81">
              <w:rPr>
                <w:rFonts w:asciiTheme="minorHAnsi" w:hAnsiTheme="minorHAnsi" w:cstheme="minorHAnsi"/>
              </w:rPr>
              <w:tab/>
            </w:r>
            <w:r w:rsidRPr="00012B81">
              <w:rPr>
                <w:rFonts w:asciiTheme="minorHAnsi" w:hAnsiTheme="minorHAnsi" w:cstheme="minorHAnsi"/>
              </w:rPr>
              <w:tab/>
              <w:t xml:space="preserve">            </w:t>
            </w:r>
          </w:p>
          <w:tbl>
            <w:tblPr>
              <w:tblStyle w:val="Tabelraster"/>
              <w:tblpPr w:leftFromText="141" w:rightFromText="141" w:vertAnchor="text" w:horzAnchor="margin" w:tblpY="3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2835"/>
              <w:gridCol w:w="2268"/>
            </w:tblGrid>
            <w:tr w:rsidR="00EE39AA" w:rsidRPr="00012B81" w14:paraId="16D19616" w14:textId="77777777" w:rsidTr="00EE39AA">
              <w:tc>
                <w:tcPr>
                  <w:tcW w:w="5637" w:type="dxa"/>
                </w:tcPr>
                <w:p w14:paraId="219DAADB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Inschrijfgeld marketentster</w:t>
                  </w:r>
                </w:p>
              </w:tc>
              <w:tc>
                <w:tcPr>
                  <w:tcW w:w="2835" w:type="dxa"/>
                </w:tcPr>
                <w:p w14:paraId="38B06934" w14:textId="530F496F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...... .......  x €1</w:t>
                  </w:r>
                  <w:r w:rsidR="002F3595">
                    <w:rPr>
                      <w:rFonts w:asciiTheme="minorHAnsi" w:hAnsiTheme="minorHAnsi" w:cstheme="minorHAnsi"/>
                    </w:rPr>
                    <w:t>5.0</w:t>
                  </w:r>
                  <w:r w:rsidRPr="00012B81"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62C0BAF8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€ ......................</w:t>
                  </w:r>
                </w:p>
              </w:tc>
            </w:tr>
            <w:tr w:rsidR="00EE39AA" w:rsidRPr="00012B81" w14:paraId="3F649A05" w14:textId="77777777" w:rsidTr="00EE39AA">
              <w:tc>
                <w:tcPr>
                  <w:tcW w:w="5637" w:type="dxa"/>
                </w:tcPr>
                <w:p w14:paraId="0177833E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Lunch marketentster</w:t>
                  </w:r>
                </w:p>
              </w:tc>
              <w:tc>
                <w:tcPr>
                  <w:tcW w:w="2835" w:type="dxa"/>
                </w:tcPr>
                <w:p w14:paraId="60F28C4E" w14:textId="53DA8FBD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............... x €1</w:t>
                  </w:r>
                  <w:r w:rsidR="002F3595">
                    <w:rPr>
                      <w:rFonts w:asciiTheme="minorHAnsi" w:hAnsiTheme="minorHAnsi" w:cstheme="minorHAnsi"/>
                    </w:rPr>
                    <w:t>5.0</w:t>
                  </w:r>
                  <w:r w:rsidRPr="00012B81"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53FD81AD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€ ......................</w:t>
                  </w:r>
                </w:p>
              </w:tc>
            </w:tr>
            <w:tr w:rsidR="00EE39AA" w:rsidRPr="00012B81" w14:paraId="564D3AC9" w14:textId="77777777" w:rsidTr="00EE39AA">
              <w:tc>
                <w:tcPr>
                  <w:tcW w:w="5637" w:type="dxa"/>
                </w:tcPr>
                <w:p w14:paraId="1175994C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Entree  partners en/of begeleid(st)er</w:t>
                  </w:r>
                </w:p>
              </w:tc>
              <w:tc>
                <w:tcPr>
                  <w:tcW w:w="2835" w:type="dxa"/>
                </w:tcPr>
                <w:p w14:paraId="6786A62A" w14:textId="300AB05F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..............  x €17.50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3A183E2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 xml:space="preserve">€ ......................    </w:t>
                  </w:r>
                  <w:r w:rsidRPr="00012B81">
                    <w:rPr>
                      <w:rFonts w:asciiTheme="minorHAnsi" w:hAnsiTheme="minorHAnsi" w:cstheme="minorHAnsi"/>
                      <w:b/>
                    </w:rPr>
                    <w:t>+</w:t>
                  </w:r>
                </w:p>
              </w:tc>
            </w:tr>
            <w:tr w:rsidR="00EE39AA" w:rsidRPr="00012B81" w14:paraId="76704A5F" w14:textId="77777777" w:rsidTr="00EE39AA">
              <w:tc>
                <w:tcPr>
                  <w:tcW w:w="5637" w:type="dxa"/>
                </w:tcPr>
                <w:p w14:paraId="6BD50802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Totaal</w:t>
                  </w:r>
                </w:p>
                <w:p w14:paraId="66A13082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</w:p>
                <w:p w14:paraId="50CEC7C3" w14:textId="7917CFCB" w:rsidR="008F1415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Totaal over te maken op rek</w:t>
                  </w:r>
                  <w:r w:rsidRPr="00012B81">
                    <w:rPr>
                      <w:rFonts w:asciiTheme="minorHAnsi" w:hAnsiTheme="minorHAnsi" w:cstheme="minorHAnsi"/>
                      <w:b/>
                    </w:rPr>
                    <w:t>. NL</w:t>
                  </w:r>
                  <w:r w:rsidR="002F062E">
                    <w:rPr>
                      <w:rFonts w:asciiTheme="minorHAnsi" w:hAnsiTheme="minorHAnsi" w:cstheme="minorHAnsi"/>
                      <w:b/>
                    </w:rPr>
                    <w:t>52</w:t>
                  </w:r>
                  <w:r w:rsidR="00CF109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A23198">
                    <w:rPr>
                      <w:rFonts w:asciiTheme="minorHAnsi" w:hAnsiTheme="minorHAnsi" w:cstheme="minorHAnsi"/>
                      <w:b/>
                    </w:rPr>
                    <w:t>RABO</w:t>
                  </w:r>
                  <w:r w:rsidR="00CF1093">
                    <w:rPr>
                      <w:rFonts w:asciiTheme="minorHAnsi" w:hAnsiTheme="minorHAnsi" w:cstheme="minorHAnsi"/>
                      <w:b/>
                    </w:rPr>
                    <w:t xml:space="preserve"> 0120</w:t>
                  </w:r>
                  <w:r w:rsidR="00E85E5B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CF1093">
                    <w:rPr>
                      <w:rFonts w:asciiTheme="minorHAnsi" w:hAnsiTheme="minorHAnsi" w:cstheme="minorHAnsi"/>
                      <w:b/>
                    </w:rPr>
                    <w:t>7922</w:t>
                  </w:r>
                  <w:r w:rsidR="00E85E5B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CF1093">
                    <w:rPr>
                      <w:rFonts w:asciiTheme="minorHAnsi" w:hAnsiTheme="minorHAnsi" w:cstheme="minorHAnsi"/>
                      <w:b/>
                    </w:rPr>
                    <w:t>49</w:t>
                  </w:r>
                </w:p>
                <w:p w14:paraId="27D26A32" w14:textId="10A66FEE" w:rsidR="00EE39AA" w:rsidRPr="00012B81" w:rsidRDefault="00EE39AA" w:rsidP="00FC3E1E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 xml:space="preserve">t.n.v. </w:t>
                  </w:r>
                  <w:r w:rsidRPr="00012B81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0A6AF3">
                    <w:rPr>
                      <w:rFonts w:asciiTheme="minorHAnsi" w:hAnsiTheme="minorHAnsi" w:cstheme="minorHAnsi"/>
                      <w:b/>
                    </w:rPr>
                    <w:t>Koninklijke Schuttersgilde St. Lambertus Helden</w:t>
                  </w:r>
                </w:p>
                <w:p w14:paraId="4E40B849" w14:textId="77777777" w:rsidR="008F1415" w:rsidRPr="00012B81" w:rsidRDefault="008F1415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  <w:b/>
                    </w:rPr>
                    <w:t>Vergeet niet naam en vereniging te vermelden.</w:t>
                  </w:r>
                </w:p>
              </w:tc>
              <w:tc>
                <w:tcPr>
                  <w:tcW w:w="2835" w:type="dxa"/>
                </w:tcPr>
                <w:p w14:paraId="23EAA43C" w14:textId="5B8C2E69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BAB51DB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  <w:r w:rsidRPr="00012B81">
                    <w:rPr>
                      <w:rFonts w:asciiTheme="minorHAnsi" w:hAnsiTheme="minorHAnsi" w:cstheme="minorHAnsi"/>
                    </w:rPr>
                    <w:t>€......................</w:t>
                  </w:r>
                </w:p>
              </w:tc>
            </w:tr>
            <w:tr w:rsidR="00EE39AA" w:rsidRPr="00012B81" w14:paraId="75597162" w14:textId="77777777" w:rsidTr="00EE39AA">
              <w:tc>
                <w:tcPr>
                  <w:tcW w:w="5637" w:type="dxa"/>
                </w:tcPr>
                <w:p w14:paraId="4CE21C9E" w14:textId="77777777" w:rsidR="00317E01" w:rsidRPr="00012B81" w:rsidRDefault="00317E01" w:rsidP="00FC3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35" w:type="dxa"/>
                </w:tcPr>
                <w:p w14:paraId="1970A7DA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</w:tcPr>
                <w:p w14:paraId="11E4107E" w14:textId="77777777" w:rsidR="00EE39AA" w:rsidRPr="00012B81" w:rsidRDefault="00EE39AA" w:rsidP="00FC3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35FC4FA" w14:textId="77777777" w:rsidR="00EE39AA" w:rsidRPr="00012B81" w:rsidRDefault="00EE39AA" w:rsidP="003C04AB">
            <w:pPr>
              <w:rPr>
                <w:rFonts w:asciiTheme="minorHAnsi" w:hAnsiTheme="minorHAnsi" w:cstheme="minorHAnsi"/>
              </w:rPr>
            </w:pPr>
          </w:p>
          <w:p w14:paraId="0C144E6A" w14:textId="77777777" w:rsidR="00BA2EC7" w:rsidRPr="00012B81" w:rsidRDefault="00BA2EC7" w:rsidP="003C04AB">
            <w:pPr>
              <w:rPr>
                <w:rFonts w:asciiTheme="minorHAnsi" w:hAnsiTheme="minorHAnsi" w:cstheme="minorHAnsi"/>
              </w:rPr>
            </w:pPr>
          </w:p>
          <w:p w14:paraId="0210F6B4" w14:textId="77777777" w:rsidR="00BA2EC7" w:rsidRPr="00012B81" w:rsidRDefault="00BA2EC7" w:rsidP="003C04AB">
            <w:pPr>
              <w:rPr>
                <w:rFonts w:asciiTheme="minorHAnsi" w:hAnsiTheme="minorHAnsi" w:cstheme="minorHAnsi"/>
              </w:rPr>
            </w:pPr>
          </w:p>
          <w:p w14:paraId="5FD501B9" w14:textId="77777777" w:rsidR="00BA2EC7" w:rsidRPr="00012B81" w:rsidRDefault="00BA2EC7" w:rsidP="003C04AB">
            <w:pPr>
              <w:rPr>
                <w:rFonts w:asciiTheme="minorHAnsi" w:hAnsiTheme="minorHAnsi" w:cstheme="minorHAnsi"/>
              </w:rPr>
            </w:pPr>
          </w:p>
        </w:tc>
      </w:tr>
    </w:tbl>
    <w:p w14:paraId="41339B85" w14:textId="77777777" w:rsidR="00EE39AA" w:rsidRPr="00012B81" w:rsidRDefault="00964AC8" w:rsidP="00267AFC">
      <w:pPr>
        <w:pStyle w:val="Geenafstand"/>
        <w:rPr>
          <w:sz w:val="24"/>
          <w:szCs w:val="24"/>
          <w:lang w:val="nl-NL"/>
        </w:rPr>
      </w:pPr>
      <w:r w:rsidRPr="00012B81">
        <w:rPr>
          <w:sz w:val="24"/>
          <w:szCs w:val="24"/>
          <w:lang w:val="nl-NL"/>
        </w:rPr>
        <w:t>B</w:t>
      </w:r>
      <w:r w:rsidR="00391906" w:rsidRPr="00012B81">
        <w:rPr>
          <w:sz w:val="24"/>
          <w:szCs w:val="24"/>
          <w:lang w:val="nl-NL"/>
        </w:rPr>
        <w:t>ij aankomst ontvangt i</w:t>
      </w:r>
      <w:r w:rsidR="00AA5581" w:rsidRPr="00012B81">
        <w:rPr>
          <w:sz w:val="24"/>
          <w:szCs w:val="24"/>
          <w:lang w:val="nl-NL"/>
        </w:rPr>
        <w:t>edere deelneemster een envelop</w:t>
      </w:r>
      <w:r w:rsidR="001C2864" w:rsidRPr="00012B81">
        <w:rPr>
          <w:sz w:val="24"/>
          <w:szCs w:val="24"/>
          <w:lang w:val="nl-NL"/>
        </w:rPr>
        <w:t xml:space="preserve"> </w:t>
      </w:r>
      <w:r w:rsidR="00391906" w:rsidRPr="00012B81">
        <w:rPr>
          <w:sz w:val="24"/>
          <w:szCs w:val="24"/>
          <w:lang w:val="nl-NL"/>
        </w:rPr>
        <w:t>met 2 consumptiebonnen, lunch</w:t>
      </w:r>
      <w:r w:rsidR="00012B81" w:rsidRPr="00012B81">
        <w:rPr>
          <w:sz w:val="24"/>
          <w:szCs w:val="24"/>
          <w:lang w:val="nl-NL"/>
        </w:rPr>
        <w:t xml:space="preserve"> </w:t>
      </w:r>
      <w:r w:rsidR="00391906" w:rsidRPr="00012B81">
        <w:rPr>
          <w:sz w:val="24"/>
          <w:szCs w:val="24"/>
          <w:lang w:val="nl-NL"/>
        </w:rPr>
        <w:t xml:space="preserve">bon en een bon voor het </w:t>
      </w:r>
      <w:r w:rsidR="00671690" w:rsidRPr="00012B81">
        <w:rPr>
          <w:sz w:val="24"/>
          <w:szCs w:val="24"/>
          <w:lang w:val="nl-NL"/>
        </w:rPr>
        <w:t>presentje.</w:t>
      </w:r>
    </w:p>
    <w:p w14:paraId="73E2217E" w14:textId="77777777" w:rsidR="00267AFC" w:rsidRPr="00012B81" w:rsidRDefault="00267AFC" w:rsidP="00267AFC">
      <w:pPr>
        <w:pStyle w:val="Geenafstand"/>
        <w:rPr>
          <w:sz w:val="24"/>
          <w:szCs w:val="24"/>
          <w:lang w:val="nl-NL"/>
        </w:rPr>
      </w:pPr>
    </w:p>
    <w:p w14:paraId="452BD95B" w14:textId="77899BF2" w:rsidR="00267AFC" w:rsidRPr="00012B81" w:rsidRDefault="00391906" w:rsidP="00267AFC">
      <w:pPr>
        <w:pStyle w:val="Geenafstand"/>
        <w:rPr>
          <w:sz w:val="24"/>
          <w:szCs w:val="24"/>
          <w:lang w:val="nl-NL"/>
        </w:rPr>
      </w:pPr>
      <w:r w:rsidRPr="00012B81">
        <w:rPr>
          <w:sz w:val="24"/>
          <w:szCs w:val="24"/>
          <w:lang w:val="nl-NL"/>
        </w:rPr>
        <w:t xml:space="preserve">Bij evt. vragen: </w:t>
      </w:r>
      <w:r w:rsidR="00A17DBE">
        <w:rPr>
          <w:sz w:val="24"/>
          <w:szCs w:val="24"/>
          <w:lang w:val="nl-NL"/>
        </w:rPr>
        <w:t>Sanne Maessen (06-</w:t>
      </w:r>
      <w:r w:rsidR="00183FD3">
        <w:rPr>
          <w:sz w:val="24"/>
          <w:szCs w:val="24"/>
          <w:lang w:val="nl-NL"/>
        </w:rPr>
        <w:t>40531041)</w:t>
      </w:r>
    </w:p>
    <w:p w14:paraId="3E3E5831" w14:textId="31ECC82A" w:rsidR="00012B81" w:rsidRDefault="00267AFC" w:rsidP="00267AFC">
      <w:pPr>
        <w:pStyle w:val="Geenafstand"/>
      </w:pPr>
      <w:r w:rsidRPr="00012B81">
        <w:rPr>
          <w:sz w:val="24"/>
          <w:szCs w:val="24"/>
          <w:lang w:val="nl-NL"/>
        </w:rPr>
        <w:t>E-mail:</w:t>
      </w:r>
      <w:r w:rsidR="00196B15" w:rsidRPr="00012B81">
        <w:rPr>
          <w:sz w:val="24"/>
          <w:szCs w:val="24"/>
          <w:lang w:val="nl-NL"/>
        </w:rPr>
        <w:t xml:space="preserve"> </w:t>
      </w:r>
      <w:hyperlink r:id="rId6" w:history="1">
        <w:r w:rsidR="00183FD3" w:rsidRPr="00077B79">
          <w:rPr>
            <w:rStyle w:val="Hyperlink"/>
          </w:rPr>
          <w:t>info@schuttersgilde-helden.nl</w:t>
        </w:r>
      </w:hyperlink>
    </w:p>
    <w:p w14:paraId="64ADEA74" w14:textId="1C8C75E1" w:rsidR="00183FD3" w:rsidRPr="00012B81" w:rsidRDefault="00183FD3" w:rsidP="00267AFC">
      <w:pPr>
        <w:pStyle w:val="Geenafstand"/>
        <w:rPr>
          <w:rFonts w:ascii="Segoe UI" w:hAnsi="Segoe UI" w:cs="Segoe UI"/>
          <w:color w:val="000000"/>
          <w:sz w:val="24"/>
          <w:szCs w:val="24"/>
          <w:lang w:val="nl-NL"/>
        </w:rPr>
      </w:pPr>
      <w:r>
        <w:t>Facebook: marketentstertreffen 2022</w:t>
      </w:r>
    </w:p>
    <w:p w14:paraId="78CA2B5C" w14:textId="461DC989" w:rsidR="00671690" w:rsidRPr="00012B81" w:rsidRDefault="00EE39AA" w:rsidP="00267AFC">
      <w:pPr>
        <w:pStyle w:val="Geenafstand"/>
        <w:rPr>
          <w:sz w:val="24"/>
          <w:szCs w:val="24"/>
          <w:lang w:val="nl-NL"/>
        </w:rPr>
      </w:pPr>
      <w:r w:rsidRPr="00012B81">
        <w:rPr>
          <w:sz w:val="24"/>
          <w:szCs w:val="24"/>
          <w:lang w:val="nl-NL"/>
        </w:rPr>
        <w:t xml:space="preserve">Postadres: </w:t>
      </w:r>
      <w:r w:rsidR="00BD6A2E">
        <w:rPr>
          <w:sz w:val="24"/>
          <w:szCs w:val="24"/>
          <w:lang w:val="nl-NL"/>
        </w:rPr>
        <w:t>Hazenakkerweg 1, 5988 NJ Helden</w:t>
      </w:r>
      <w:r w:rsidRPr="00012B81">
        <w:rPr>
          <w:sz w:val="24"/>
          <w:szCs w:val="24"/>
          <w:lang w:val="nl-NL"/>
        </w:rPr>
        <w:t>.</w:t>
      </w:r>
      <w:r w:rsidR="00196B15" w:rsidRPr="00012B81">
        <w:rPr>
          <w:sz w:val="24"/>
          <w:szCs w:val="24"/>
          <w:lang w:val="nl-NL"/>
        </w:rPr>
        <w:t xml:space="preserve"> </w:t>
      </w:r>
    </w:p>
    <w:p w14:paraId="7EEE6746" w14:textId="77777777" w:rsidR="00671690" w:rsidRDefault="00671690" w:rsidP="00671690">
      <w:pPr>
        <w:autoSpaceDE w:val="0"/>
        <w:autoSpaceDN w:val="0"/>
        <w:adjustRightInd w:val="0"/>
      </w:pPr>
    </w:p>
    <w:p w14:paraId="1AFCD634" w14:textId="77777777" w:rsidR="00671690" w:rsidRDefault="00671690" w:rsidP="00671690">
      <w:pPr>
        <w:autoSpaceDE w:val="0"/>
        <w:autoSpaceDN w:val="0"/>
        <w:adjustRightInd w:val="0"/>
      </w:pPr>
    </w:p>
    <w:p w14:paraId="70B24069" w14:textId="77777777" w:rsidR="00EE39AA" w:rsidRDefault="00EE39AA" w:rsidP="00671690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0"/>
          <w:szCs w:val="20"/>
          <w:lang w:bidi="ar-SA"/>
        </w:rPr>
      </w:pPr>
    </w:p>
    <w:p w14:paraId="015DECD7" w14:textId="77777777" w:rsidR="00EE39AA" w:rsidRDefault="00EE39AA" w:rsidP="00671690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0"/>
          <w:szCs w:val="20"/>
          <w:lang w:bidi="ar-SA"/>
        </w:rPr>
      </w:pPr>
    </w:p>
    <w:p w14:paraId="0B53AEC7" w14:textId="77777777" w:rsidR="00EE39AA" w:rsidRDefault="00EE39AA" w:rsidP="00671690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0"/>
          <w:szCs w:val="20"/>
          <w:lang w:bidi="ar-SA"/>
        </w:rPr>
      </w:pPr>
    </w:p>
    <w:p w14:paraId="2464C463" w14:textId="77777777" w:rsidR="00EE39AA" w:rsidRDefault="00EE39AA" w:rsidP="00671690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0"/>
          <w:szCs w:val="20"/>
          <w:lang w:bidi="ar-SA"/>
        </w:rPr>
      </w:pPr>
    </w:p>
    <w:p w14:paraId="48CEE2DE" w14:textId="77777777" w:rsidR="00671690" w:rsidRDefault="00671690" w:rsidP="00671690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0"/>
          <w:szCs w:val="20"/>
          <w:lang w:bidi="ar-SA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  <w:lang w:bidi="ar-SA"/>
        </w:rPr>
        <w:t>LET OP:</w:t>
      </w:r>
    </w:p>
    <w:p w14:paraId="43E23920" w14:textId="0D3ADBF1" w:rsidR="00671690" w:rsidRDefault="00671690" w:rsidP="0067169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bidi="ar-SA"/>
        </w:rPr>
      </w:pPr>
      <w:r>
        <w:rPr>
          <w:rFonts w:ascii="Verdana" w:hAnsi="Verdana" w:cs="Verdana"/>
          <w:color w:val="000000"/>
          <w:sz w:val="20"/>
          <w:szCs w:val="20"/>
          <w:lang w:bidi="ar-SA"/>
        </w:rPr>
        <w:t>I.v.m. privacywetgeving (AVG) kunnen enkel individuele aanmeldingen verwerkt</w:t>
      </w:r>
      <w:r w:rsidR="008F1415">
        <w:rPr>
          <w:rFonts w:ascii="Verdana" w:hAnsi="Verdana" w:cs="Verdana"/>
          <w:color w:val="000000"/>
          <w:sz w:val="20"/>
          <w:szCs w:val="20"/>
          <w:lang w:bidi="ar-SA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ar-SA"/>
        </w:rPr>
        <w:t>worden</w:t>
      </w:r>
      <w:r w:rsidR="008F1415">
        <w:rPr>
          <w:rFonts w:ascii="Verdana" w:hAnsi="Verdana" w:cs="Verdana"/>
          <w:color w:val="000000"/>
          <w:sz w:val="20"/>
          <w:szCs w:val="20"/>
          <w:lang w:bidi="ar-SA"/>
        </w:rPr>
        <w:t>,</w:t>
      </w:r>
      <w:r>
        <w:rPr>
          <w:rFonts w:ascii="Verdana" w:hAnsi="Verdana" w:cs="Verdana"/>
          <w:color w:val="000000"/>
          <w:sz w:val="20"/>
          <w:szCs w:val="20"/>
          <w:lang w:bidi="ar-SA"/>
        </w:rPr>
        <w:t xml:space="preserve"> aangezien we per deelneemster toestemming dienen te vragen voor het volgende:</w:t>
      </w:r>
    </w:p>
    <w:p w14:paraId="58B653F2" w14:textId="77777777" w:rsidR="00671690" w:rsidRDefault="00671690" w:rsidP="0067169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bidi="ar-SA"/>
        </w:rPr>
      </w:pPr>
    </w:p>
    <w:p w14:paraId="65BF4427" w14:textId="77777777" w:rsidR="00671690" w:rsidRDefault="00671690" w:rsidP="0067169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bidi="ar-SA"/>
        </w:rPr>
      </w:pPr>
      <w:r>
        <w:rPr>
          <w:rFonts w:ascii="Verdana" w:hAnsi="Verdana" w:cs="Verdana"/>
          <w:color w:val="000000"/>
          <w:sz w:val="20"/>
          <w:szCs w:val="20"/>
          <w:lang w:bidi="ar-SA"/>
        </w:rPr>
        <w:t>Bij deze geef ik toestemming om bovenstaande persoonsgegevens te registreren</w:t>
      </w:r>
      <w:r w:rsidR="008F1415">
        <w:rPr>
          <w:rFonts w:ascii="Verdana" w:hAnsi="Verdana" w:cs="Verdana"/>
          <w:color w:val="000000"/>
          <w:sz w:val="20"/>
          <w:szCs w:val="20"/>
          <w:lang w:bidi="ar-SA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  <w:lang w:bidi="ar-SA"/>
        </w:rPr>
        <w:t>in de administratie van de stichting Marketentstertreffen zodat de stichting deze</w:t>
      </w:r>
      <w:r w:rsidR="008F1415">
        <w:rPr>
          <w:rFonts w:ascii="Verdana" w:hAnsi="Verdana" w:cs="Verdana"/>
          <w:color w:val="000000"/>
          <w:sz w:val="20"/>
          <w:szCs w:val="20"/>
          <w:lang w:bidi="ar-SA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ar-SA"/>
        </w:rPr>
        <w:t>gegevens kan gebruiken om toekomstige uitnodigingen voor het</w:t>
      </w:r>
      <w:r w:rsidR="008F1415">
        <w:rPr>
          <w:rFonts w:ascii="Verdana" w:hAnsi="Verdana" w:cs="Verdana"/>
          <w:color w:val="000000"/>
          <w:sz w:val="20"/>
          <w:szCs w:val="20"/>
          <w:lang w:bidi="ar-SA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  <w:lang w:bidi="ar-SA"/>
        </w:rPr>
        <w:t xml:space="preserve">marketentstertreffen etc. naar mij te versturen. </w:t>
      </w:r>
    </w:p>
    <w:p w14:paraId="75A672D1" w14:textId="77777777" w:rsidR="00671690" w:rsidRDefault="00671690" w:rsidP="0067169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bidi="ar-SA"/>
        </w:rPr>
      </w:pPr>
    </w:p>
    <w:p w14:paraId="0D8FB649" w14:textId="77777777" w:rsidR="00671690" w:rsidRDefault="00671690" w:rsidP="0067169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bidi="ar-SA"/>
        </w:rPr>
      </w:pPr>
      <w:r>
        <w:rPr>
          <w:rFonts w:ascii="Verdana" w:hAnsi="Verdana" w:cs="Verdana"/>
          <w:color w:val="000000"/>
          <w:sz w:val="20"/>
          <w:szCs w:val="20"/>
          <w:lang w:bidi="ar-SA"/>
        </w:rPr>
        <w:t>Ik kan op ieder gewenst moment</w:t>
      </w:r>
      <w:r w:rsidR="00EE39AA">
        <w:rPr>
          <w:rFonts w:ascii="Verdana" w:hAnsi="Verdana" w:cs="Verdana"/>
          <w:color w:val="000000"/>
          <w:sz w:val="20"/>
          <w:szCs w:val="20"/>
          <w:lang w:bidi="ar-SA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  <w:lang w:bidi="ar-SA"/>
        </w:rPr>
        <w:t>mijn toestemming intrekken bij de stichting Marketentstertreffen.</w:t>
      </w:r>
    </w:p>
    <w:p w14:paraId="5D50D9D2" w14:textId="77777777" w:rsidR="00671690" w:rsidRDefault="00671690" w:rsidP="00671690">
      <w:pPr>
        <w:autoSpaceDE w:val="0"/>
        <w:autoSpaceDN w:val="0"/>
        <w:adjustRightInd w:val="0"/>
        <w:rPr>
          <w:rFonts w:ascii="Verdana" w:hAnsi="Verdana" w:cs="Verdana"/>
          <w:color w:val="000000"/>
          <w:sz w:val="14"/>
          <w:szCs w:val="14"/>
          <w:lang w:bidi="ar-SA"/>
        </w:rPr>
      </w:pPr>
    </w:p>
    <w:p w14:paraId="01C13C30" w14:textId="1C516E2B" w:rsidR="00671690" w:rsidRDefault="00671690" w:rsidP="00671690">
      <w:pPr>
        <w:autoSpaceDE w:val="0"/>
        <w:autoSpaceDN w:val="0"/>
        <w:adjustRightInd w:val="0"/>
        <w:rPr>
          <w:rFonts w:ascii="Verdana" w:hAnsi="Verdana" w:cs="Verdana"/>
          <w:color w:val="000000"/>
          <w:sz w:val="14"/>
          <w:szCs w:val="14"/>
          <w:lang w:bidi="ar-SA"/>
        </w:rPr>
      </w:pPr>
      <w:r w:rsidRPr="00EE39AA">
        <w:rPr>
          <w:rFonts w:ascii="Verdana" w:hAnsi="Verdana" w:cs="Verdana"/>
          <w:color w:val="000000"/>
          <w:sz w:val="20"/>
          <w:szCs w:val="20"/>
          <w:lang w:bidi="ar-SA"/>
        </w:rPr>
        <w:t>Indien akkoord, s.v.p. hokje aanvinken/aankruisen</w:t>
      </w:r>
      <w:r>
        <w:rPr>
          <w:rFonts w:ascii="Verdana" w:hAnsi="Verdana" w:cs="Verdana"/>
          <w:color w:val="000000"/>
          <w:sz w:val="14"/>
          <w:szCs w:val="14"/>
          <w:lang w:bidi="ar-SA"/>
        </w:rPr>
        <w:t>.</w:t>
      </w:r>
      <w:r w:rsidR="00007BEA">
        <w:rPr>
          <w:rFonts w:ascii="Verdana" w:hAnsi="Verdana" w:cs="Verdana"/>
          <w:color w:val="000000"/>
          <w:sz w:val="14"/>
          <w:szCs w:val="14"/>
          <w:lang w:bidi="ar-SA"/>
        </w:rPr>
        <w:t xml:space="preserve">   </w:t>
      </w:r>
      <w:r w:rsidR="00007BEA" w:rsidRPr="00007BEA">
        <w:rPr>
          <w:rFonts w:ascii="Verdana" w:hAnsi="Verdana" w:cs="Verdana"/>
          <w:color w:val="000000"/>
          <w:sz w:val="14"/>
          <w:szCs w:val="14"/>
          <w:lang w:bidi="ar-SA"/>
        </w:rPr>
        <w:t xml:space="preserve"> </w:t>
      </w:r>
      <w:r w:rsidR="00007BEA">
        <w:rPr>
          <w:rFonts w:ascii="Verdana" w:hAnsi="Verdana" w:cs="Verdana"/>
          <w:noProof/>
          <w:color w:val="000000"/>
          <w:sz w:val="14"/>
          <w:szCs w:val="14"/>
          <w:lang w:eastAsia="nl-NL" w:bidi="ar-SA"/>
        </w:rPr>
        <w:drawing>
          <wp:inline distT="0" distB="0" distL="0" distR="0" wp14:anchorId="21A152A1" wp14:editId="44EBA322">
            <wp:extent cx="257175" cy="2762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EAA51" w14:textId="77777777" w:rsidR="008F1415" w:rsidRDefault="008F1415" w:rsidP="00671690">
      <w:pPr>
        <w:autoSpaceDE w:val="0"/>
        <w:autoSpaceDN w:val="0"/>
        <w:adjustRightInd w:val="0"/>
        <w:rPr>
          <w:rFonts w:ascii="Verdana" w:hAnsi="Verdana" w:cs="Verdana"/>
          <w:color w:val="000000"/>
          <w:sz w:val="14"/>
          <w:szCs w:val="14"/>
          <w:lang w:bidi="ar-SA"/>
        </w:rPr>
      </w:pPr>
    </w:p>
    <w:p w14:paraId="3248DE10" w14:textId="77777777" w:rsidR="008F1415" w:rsidRDefault="008F1415" w:rsidP="00671690">
      <w:pPr>
        <w:autoSpaceDE w:val="0"/>
        <w:autoSpaceDN w:val="0"/>
        <w:adjustRightInd w:val="0"/>
        <w:rPr>
          <w:rFonts w:ascii="Verdana" w:hAnsi="Verdana" w:cs="Verdana"/>
          <w:color w:val="000000"/>
          <w:sz w:val="14"/>
          <w:szCs w:val="14"/>
          <w:lang w:bidi="ar-SA"/>
        </w:rPr>
      </w:pPr>
    </w:p>
    <w:p w14:paraId="307BE74D" w14:textId="77777777" w:rsidR="00671690" w:rsidRDefault="00671690" w:rsidP="00671690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</w:pPr>
    </w:p>
    <w:p w14:paraId="1C65467F" w14:textId="2EE4B449" w:rsidR="00671690" w:rsidRDefault="00671690" w:rsidP="00671690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</w:pPr>
      <w:r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  <w:t>Op deze dag worden op de besloten locaties (</w:t>
      </w:r>
      <w:r w:rsidR="00823BD4"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  <w:t>Aan de Koeberg 3</w:t>
      </w:r>
      <w:r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  <w:t>) foto's</w:t>
      </w:r>
    </w:p>
    <w:p w14:paraId="744E4196" w14:textId="77777777" w:rsidR="00671690" w:rsidRDefault="00671690" w:rsidP="00671690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</w:pPr>
      <w:r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  <w:t>gemaakt die worden gebruikt voor publicatie op social media, websites en eventueel andere</w:t>
      </w:r>
    </w:p>
    <w:p w14:paraId="79371452" w14:textId="77777777" w:rsidR="00671690" w:rsidRDefault="00671690" w:rsidP="00671690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</w:pPr>
      <w:r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  <w:t>media. Indien u dit niet op prijs stelt, geef dit dan voor aanvang van het evenement aan bij de</w:t>
      </w:r>
    </w:p>
    <w:p w14:paraId="51137F4E" w14:textId="77777777" w:rsidR="00671690" w:rsidRDefault="00671690" w:rsidP="00671690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</w:pPr>
      <w:r>
        <w:rPr>
          <w:rFonts w:ascii="Verdana-Italic" w:hAnsi="Verdana-Italic" w:cs="Verdana-Italic"/>
          <w:i/>
          <w:iCs/>
          <w:color w:val="000000"/>
          <w:sz w:val="20"/>
          <w:szCs w:val="20"/>
          <w:lang w:bidi="ar-SA"/>
        </w:rPr>
        <w:t>organisatie.</w:t>
      </w:r>
    </w:p>
    <w:p w14:paraId="7407B45D" w14:textId="77777777" w:rsidR="00671690" w:rsidRDefault="00671690" w:rsidP="00671690">
      <w:pPr>
        <w:rPr>
          <w:rFonts w:ascii="Verdana-Bold" w:hAnsi="Verdana-Bold" w:cs="Verdana-Bold"/>
          <w:b/>
          <w:bCs/>
          <w:color w:val="B51700"/>
          <w:sz w:val="34"/>
          <w:szCs w:val="34"/>
          <w:lang w:bidi="ar-SA"/>
        </w:rPr>
      </w:pPr>
    </w:p>
    <w:p w14:paraId="669F5C9A" w14:textId="2863F7D8" w:rsidR="00876CD9" w:rsidRDefault="00671690" w:rsidP="00671690">
      <w:r>
        <w:rPr>
          <w:rFonts w:ascii="Verdana-Bold" w:hAnsi="Verdana-Bold" w:cs="Verdana-Bold"/>
          <w:b/>
          <w:bCs/>
          <w:color w:val="B51700"/>
          <w:sz w:val="34"/>
          <w:szCs w:val="34"/>
          <w:lang w:bidi="ar-SA"/>
        </w:rPr>
        <w:t xml:space="preserve">INSCHRIJVEN KAN TOT </w:t>
      </w:r>
      <w:r w:rsidR="001567F4">
        <w:rPr>
          <w:rFonts w:ascii="Verdana-Bold" w:hAnsi="Verdana-Bold" w:cs="Verdana-Bold"/>
          <w:b/>
          <w:bCs/>
          <w:color w:val="B51700"/>
          <w:sz w:val="34"/>
          <w:szCs w:val="34"/>
          <w:lang w:bidi="ar-SA"/>
        </w:rPr>
        <w:t>22</w:t>
      </w:r>
      <w:r>
        <w:rPr>
          <w:rFonts w:ascii="Verdana-Bold" w:hAnsi="Verdana-Bold" w:cs="Verdana-Bold"/>
          <w:b/>
          <w:bCs/>
          <w:color w:val="B51700"/>
          <w:sz w:val="34"/>
          <w:szCs w:val="34"/>
          <w:lang w:bidi="ar-SA"/>
        </w:rPr>
        <w:t xml:space="preserve"> OKTOBER 20</w:t>
      </w:r>
      <w:r w:rsidR="00823BD4">
        <w:rPr>
          <w:rFonts w:ascii="Verdana-Bold" w:hAnsi="Verdana-Bold" w:cs="Verdana-Bold"/>
          <w:b/>
          <w:bCs/>
          <w:color w:val="B51700"/>
          <w:sz w:val="34"/>
          <w:szCs w:val="34"/>
          <w:lang w:bidi="ar-SA"/>
        </w:rPr>
        <w:t>22</w:t>
      </w:r>
    </w:p>
    <w:sectPr w:rsidR="00876CD9" w:rsidSect="001914E3">
      <w:pgSz w:w="16838" w:h="11906" w:orient="landscape"/>
      <w:pgMar w:top="90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9F"/>
    <w:rsid w:val="00007BEA"/>
    <w:rsid w:val="00012B81"/>
    <w:rsid w:val="00053612"/>
    <w:rsid w:val="00065B12"/>
    <w:rsid w:val="0009566F"/>
    <w:rsid w:val="000A6AF3"/>
    <w:rsid w:val="0010349C"/>
    <w:rsid w:val="001203B5"/>
    <w:rsid w:val="001428BE"/>
    <w:rsid w:val="001567F4"/>
    <w:rsid w:val="00165447"/>
    <w:rsid w:val="00183FD3"/>
    <w:rsid w:val="001914E3"/>
    <w:rsid w:val="00196B15"/>
    <w:rsid w:val="001A48BB"/>
    <w:rsid w:val="001C2864"/>
    <w:rsid w:val="001D0512"/>
    <w:rsid w:val="001E19A7"/>
    <w:rsid w:val="00236A48"/>
    <w:rsid w:val="00240ADB"/>
    <w:rsid w:val="00246026"/>
    <w:rsid w:val="00267AFC"/>
    <w:rsid w:val="002D0941"/>
    <w:rsid w:val="002E0925"/>
    <w:rsid w:val="002E4634"/>
    <w:rsid w:val="002F062E"/>
    <w:rsid w:val="002F3595"/>
    <w:rsid w:val="002F7694"/>
    <w:rsid w:val="00303EC9"/>
    <w:rsid w:val="00317E01"/>
    <w:rsid w:val="00323EC2"/>
    <w:rsid w:val="00345C7A"/>
    <w:rsid w:val="00371A30"/>
    <w:rsid w:val="00373E86"/>
    <w:rsid w:val="00381AB9"/>
    <w:rsid w:val="00385798"/>
    <w:rsid w:val="00391906"/>
    <w:rsid w:val="003B0A8C"/>
    <w:rsid w:val="003B4CAB"/>
    <w:rsid w:val="003C0ED2"/>
    <w:rsid w:val="003C6992"/>
    <w:rsid w:val="003D5023"/>
    <w:rsid w:val="003D76EB"/>
    <w:rsid w:val="00411456"/>
    <w:rsid w:val="004750B0"/>
    <w:rsid w:val="004B2C49"/>
    <w:rsid w:val="005013F7"/>
    <w:rsid w:val="00573610"/>
    <w:rsid w:val="00597839"/>
    <w:rsid w:val="005C76CD"/>
    <w:rsid w:val="00614324"/>
    <w:rsid w:val="006504DB"/>
    <w:rsid w:val="00671690"/>
    <w:rsid w:val="00702EC8"/>
    <w:rsid w:val="00737DCC"/>
    <w:rsid w:val="008168C4"/>
    <w:rsid w:val="00823BD4"/>
    <w:rsid w:val="008674E9"/>
    <w:rsid w:val="00876CD9"/>
    <w:rsid w:val="008F1415"/>
    <w:rsid w:val="008F5DE5"/>
    <w:rsid w:val="00964AC8"/>
    <w:rsid w:val="009A353E"/>
    <w:rsid w:val="00A0322E"/>
    <w:rsid w:val="00A17DBE"/>
    <w:rsid w:val="00A23198"/>
    <w:rsid w:val="00A51B06"/>
    <w:rsid w:val="00A775B8"/>
    <w:rsid w:val="00A7784A"/>
    <w:rsid w:val="00AA5581"/>
    <w:rsid w:val="00AA70F5"/>
    <w:rsid w:val="00AB28BC"/>
    <w:rsid w:val="00AC379C"/>
    <w:rsid w:val="00AD7145"/>
    <w:rsid w:val="00AD760B"/>
    <w:rsid w:val="00AE499F"/>
    <w:rsid w:val="00B46723"/>
    <w:rsid w:val="00BA2EC7"/>
    <w:rsid w:val="00BA7DCE"/>
    <w:rsid w:val="00BD05E5"/>
    <w:rsid w:val="00BD6A2E"/>
    <w:rsid w:val="00C12B8E"/>
    <w:rsid w:val="00C7793C"/>
    <w:rsid w:val="00C86B56"/>
    <w:rsid w:val="00C871AE"/>
    <w:rsid w:val="00CB241D"/>
    <w:rsid w:val="00CC17B4"/>
    <w:rsid w:val="00CD4A3D"/>
    <w:rsid w:val="00CE0C5D"/>
    <w:rsid w:val="00CE714E"/>
    <w:rsid w:val="00CF1093"/>
    <w:rsid w:val="00D548E1"/>
    <w:rsid w:val="00D70903"/>
    <w:rsid w:val="00D903A1"/>
    <w:rsid w:val="00DB5FDD"/>
    <w:rsid w:val="00DF2B0B"/>
    <w:rsid w:val="00E37EAE"/>
    <w:rsid w:val="00E64240"/>
    <w:rsid w:val="00E85E5B"/>
    <w:rsid w:val="00EA0126"/>
    <w:rsid w:val="00EB4D59"/>
    <w:rsid w:val="00EC2751"/>
    <w:rsid w:val="00EE39AA"/>
    <w:rsid w:val="00F953AD"/>
    <w:rsid w:val="00FA05F5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87A5"/>
  <w15:docId w15:val="{A863320A-2ACF-43EB-962C-5EF32DA6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2751"/>
    <w:rPr>
      <w:rFonts w:ascii="Times New Roman" w:hAnsi="Times New Roman"/>
      <w:sz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7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7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775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7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75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75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75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75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75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75B8"/>
  </w:style>
  <w:style w:type="paragraph" w:customStyle="1" w:styleId="Opmaakprofiel1">
    <w:name w:val="Opmaakprofiel1"/>
    <w:basedOn w:val="Geenafstand"/>
    <w:link w:val="Opmaakprofiel1Char"/>
    <w:rsid w:val="003B0A8C"/>
  </w:style>
  <w:style w:type="character" w:customStyle="1" w:styleId="Opmaakprofiel1Char">
    <w:name w:val="Opmaakprofiel1 Char"/>
    <w:basedOn w:val="Standaardalinea-lettertype"/>
    <w:link w:val="Opmaakprofiel1"/>
    <w:rsid w:val="003B0A8C"/>
    <w:rPr>
      <w:rFonts w:ascii="Times New Roman" w:hAnsi="Times New Roman"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A77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7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77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77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A775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A775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A77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A775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A775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775B8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775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77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77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77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775B8"/>
    <w:rPr>
      <w:b/>
      <w:bCs/>
    </w:rPr>
  </w:style>
  <w:style w:type="character" w:styleId="Nadruk">
    <w:name w:val="Emphasis"/>
    <w:basedOn w:val="Standaardalinea-lettertype"/>
    <w:uiPriority w:val="20"/>
    <w:qFormat/>
    <w:rsid w:val="00A775B8"/>
    <w:rPr>
      <w:i/>
      <w:iCs/>
    </w:rPr>
  </w:style>
  <w:style w:type="paragraph" w:styleId="Lijstalinea">
    <w:name w:val="List Paragraph"/>
    <w:basedOn w:val="Standaard"/>
    <w:uiPriority w:val="34"/>
    <w:qFormat/>
    <w:rsid w:val="00A775B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775B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775B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775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775B8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A775B8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775B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A775B8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775B8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775B8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775B8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49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99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AE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C286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huttersgilde-helden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Deursen</dc:creator>
  <cp:lastModifiedBy>Henk Maessen</cp:lastModifiedBy>
  <cp:revision>21</cp:revision>
  <dcterms:created xsi:type="dcterms:W3CDTF">2022-03-21T08:47:00Z</dcterms:created>
  <dcterms:modified xsi:type="dcterms:W3CDTF">2022-04-21T16:03:00Z</dcterms:modified>
</cp:coreProperties>
</file>